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C" w:rsidRPr="00A71323" w:rsidRDefault="001B1A7F" w:rsidP="001B1A7F">
      <w:pPr>
        <w:pStyle w:val="a3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שנה"ל תשע"ט</w:t>
      </w:r>
    </w:p>
    <w:p w:rsidR="00CC429C" w:rsidRDefault="00CC429C" w:rsidP="00CC429C">
      <w:pPr>
        <w:pStyle w:val="a3"/>
        <w:rPr>
          <w:sz w:val="28"/>
          <w:szCs w:val="28"/>
          <w:rtl/>
        </w:rPr>
      </w:pPr>
    </w:p>
    <w:p w:rsidR="00CC429C" w:rsidRPr="00CC429C" w:rsidRDefault="00CC429C" w:rsidP="00CC429C">
      <w:pPr>
        <w:pStyle w:val="a3"/>
        <w:rPr>
          <w:sz w:val="28"/>
          <w:szCs w:val="28"/>
          <w:rtl/>
        </w:rPr>
      </w:pPr>
    </w:p>
    <w:p w:rsidR="00CC429C" w:rsidRPr="0057248E" w:rsidRDefault="00CC429C" w:rsidP="00CC429C">
      <w:pPr>
        <w:pStyle w:val="a3"/>
        <w:rPr>
          <w:sz w:val="28"/>
          <w:szCs w:val="28"/>
          <w:u w:val="single"/>
          <w:rtl/>
        </w:rPr>
      </w:pPr>
      <w:r w:rsidRPr="0057248E">
        <w:rPr>
          <w:rFonts w:hint="cs"/>
          <w:sz w:val="28"/>
          <w:szCs w:val="28"/>
          <w:u w:val="single"/>
          <w:rtl/>
        </w:rPr>
        <w:t>נושאים למבחן תנאי במתמטיקה לבוגרי כיתה ט'</w:t>
      </w:r>
    </w:p>
    <w:p w:rsidR="00CC429C" w:rsidRPr="00CC429C" w:rsidRDefault="00CC429C" w:rsidP="00CC429C">
      <w:pPr>
        <w:pStyle w:val="a3"/>
        <w:rPr>
          <w:sz w:val="28"/>
          <w:szCs w:val="28"/>
          <w:rtl/>
        </w:rPr>
      </w:pPr>
    </w:p>
    <w:p w:rsidR="00CC429C" w:rsidRPr="00A71323" w:rsidRDefault="00CC429C" w:rsidP="00CC429C">
      <w:pPr>
        <w:pStyle w:val="a3"/>
        <w:rPr>
          <w:sz w:val="28"/>
          <w:szCs w:val="28"/>
          <w:u w:val="single"/>
          <w:rtl/>
        </w:rPr>
      </w:pPr>
      <w:r w:rsidRPr="00A71323">
        <w:rPr>
          <w:rFonts w:hint="cs"/>
          <w:sz w:val="28"/>
          <w:szCs w:val="28"/>
          <w:u w:val="single"/>
          <w:rtl/>
        </w:rPr>
        <w:t>הנדסה:</w:t>
      </w:r>
      <w:r w:rsidR="00A71323" w:rsidRPr="00A71323">
        <w:rPr>
          <w:rFonts w:hint="cs"/>
          <w:sz w:val="28"/>
          <w:szCs w:val="28"/>
          <w:u w:val="single"/>
          <w:rtl/>
        </w:rPr>
        <w:t xml:space="preserve"> </w:t>
      </w:r>
    </w:p>
    <w:p w:rsidR="00A71323" w:rsidRPr="00A71323" w:rsidRDefault="00AD00AE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ישרים מקבילים</w:t>
      </w:r>
    </w:p>
    <w:p w:rsidR="00CC429C" w:rsidRDefault="00A71323" w:rsidP="00A71323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תכונות מרובעים-מקבילית , מלבן , מעוין, ריבוע, טרפז</w:t>
      </w:r>
      <w:r w:rsidR="00CC429C">
        <w:rPr>
          <w:rFonts w:hint="cs"/>
          <w:sz w:val="28"/>
          <w:szCs w:val="28"/>
          <w:rtl/>
        </w:rPr>
        <w:t>.</w:t>
      </w:r>
    </w:p>
    <w:p w:rsidR="00A16FA1" w:rsidRDefault="00A16FA1" w:rsidP="001B1A7F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קטע אמצעים במשולש </w:t>
      </w:r>
      <w:r w:rsidR="001B1A7F">
        <w:rPr>
          <w:rFonts w:hint="cs"/>
          <w:sz w:val="28"/>
          <w:szCs w:val="28"/>
          <w:rtl/>
        </w:rPr>
        <w:t>.</w:t>
      </w:r>
    </w:p>
    <w:p w:rsidR="00AD00AE" w:rsidRDefault="00AD00AE" w:rsidP="00AD00AE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יידרש ידע קודם-</w:t>
      </w:r>
      <w:r w:rsidRPr="00A71323">
        <w:rPr>
          <w:rFonts w:hint="cs"/>
          <w:sz w:val="28"/>
          <w:szCs w:val="28"/>
          <w:rtl/>
        </w:rPr>
        <w:t>חפיפת משולשים</w:t>
      </w:r>
      <w:r>
        <w:rPr>
          <w:rFonts w:hint="cs"/>
          <w:sz w:val="28"/>
          <w:szCs w:val="28"/>
          <w:rtl/>
        </w:rPr>
        <w:t>, דמיון משולשים ,</w:t>
      </w:r>
    </w:p>
    <w:p w:rsidR="00CC429C" w:rsidRDefault="00AD00AE" w:rsidP="00AD00AE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קטעים מיוחדים במשולש(חוצה זווית, גובה ,תיכון)</w:t>
      </w:r>
    </w:p>
    <w:p w:rsidR="00A71323" w:rsidRDefault="00A71323" w:rsidP="00CC429C">
      <w:pPr>
        <w:pStyle w:val="a3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טכניקה אלגברית:</w:t>
      </w:r>
    </w:p>
    <w:p w:rsidR="00A71323" w:rsidRPr="00A71323" w:rsidRDefault="00A71323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כפל איברים, נוסחאות כפל מקוצר.</w:t>
      </w:r>
    </w:p>
    <w:p w:rsidR="00A71323" w:rsidRDefault="00A71323" w:rsidP="00A71323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שברים אלגבריים., צמצום ,פעולות-כפל, חילוק,  חיבור וחיסור.</w:t>
      </w:r>
    </w:p>
    <w:p w:rsidR="00A71323" w:rsidRPr="00A71323" w:rsidRDefault="00A71323" w:rsidP="00A71323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פירוק לגורמים על ידי הוצאת גורם משותף ובעזרת נוסחאות כפל מקוצר.</w:t>
      </w:r>
    </w:p>
    <w:p w:rsidR="00A71323" w:rsidRDefault="00A71323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 משוואות ממעלה ראשונה ושנייה , כולל משוואות עם שברים עם נעלם במכנה.</w:t>
      </w:r>
    </w:p>
    <w:p w:rsidR="00A71323" w:rsidRPr="00A71323" w:rsidRDefault="00A71323" w:rsidP="00CC429C">
      <w:pPr>
        <w:pStyle w:val="a3"/>
        <w:rPr>
          <w:sz w:val="28"/>
          <w:szCs w:val="28"/>
          <w:rtl/>
        </w:rPr>
      </w:pPr>
    </w:p>
    <w:p w:rsidR="00A71323" w:rsidRPr="00A71323" w:rsidRDefault="00A71323" w:rsidP="00CC429C">
      <w:pPr>
        <w:pStyle w:val="a3"/>
        <w:rPr>
          <w:sz w:val="28"/>
          <w:szCs w:val="28"/>
          <w:u w:val="single"/>
          <w:rtl/>
        </w:rPr>
      </w:pPr>
      <w:r w:rsidRPr="00A71323">
        <w:rPr>
          <w:rFonts w:hint="cs"/>
          <w:sz w:val="28"/>
          <w:szCs w:val="28"/>
          <w:u w:val="single"/>
          <w:rtl/>
        </w:rPr>
        <w:t>פונקציות.</w:t>
      </w:r>
    </w:p>
    <w:p w:rsidR="00A71323" w:rsidRDefault="00A71323" w:rsidP="00CC429C">
      <w:pPr>
        <w:pStyle w:val="a3"/>
        <w:rPr>
          <w:sz w:val="28"/>
          <w:szCs w:val="28"/>
          <w:rtl/>
        </w:rPr>
      </w:pPr>
    </w:p>
    <w:p w:rsidR="00A71323" w:rsidRDefault="00A71323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חקירת פונקציה ריבו</w:t>
      </w:r>
      <w:r w:rsidR="0057248E">
        <w:rPr>
          <w:rFonts w:hint="cs"/>
          <w:sz w:val="28"/>
          <w:szCs w:val="28"/>
          <w:rtl/>
        </w:rPr>
        <w:t>ע</w:t>
      </w:r>
      <w:r>
        <w:rPr>
          <w:rFonts w:hint="cs"/>
          <w:sz w:val="28"/>
          <w:szCs w:val="28"/>
          <w:rtl/>
        </w:rPr>
        <w:t>ית</w:t>
      </w:r>
      <w:r w:rsidR="0057248E">
        <w:rPr>
          <w:rFonts w:hint="cs"/>
          <w:sz w:val="28"/>
          <w:szCs w:val="28"/>
          <w:rtl/>
        </w:rPr>
        <w:t xml:space="preserve">: </w:t>
      </w:r>
    </w:p>
    <w:p w:rsidR="0057248E" w:rsidRDefault="0057248E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מציאת  </w:t>
      </w:r>
      <w:proofErr w:type="spellStart"/>
      <w:r>
        <w:rPr>
          <w:rFonts w:hint="cs"/>
          <w:sz w:val="28"/>
          <w:szCs w:val="28"/>
          <w:rtl/>
        </w:rPr>
        <w:t>קודקוד</w:t>
      </w:r>
      <w:proofErr w:type="spellEnd"/>
      <w:r>
        <w:rPr>
          <w:rFonts w:hint="cs"/>
          <w:sz w:val="28"/>
          <w:szCs w:val="28"/>
          <w:rtl/>
        </w:rPr>
        <w:t xml:space="preserve">  הפרבולה, מציאת נקודות החיתוך עם הצירים, תחומי עליה וירידה, תחומי חיוביות ושליליות,</w:t>
      </w:r>
    </w:p>
    <w:p w:rsidR="0057248E" w:rsidRDefault="0057248E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שרטוט פרבולה.</w:t>
      </w:r>
    </w:p>
    <w:p w:rsidR="001B1A7F" w:rsidRDefault="001B1A7F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הצגה של פרבולה בצורה פרמטרית וסטנדרטית.</w:t>
      </w:r>
    </w:p>
    <w:p w:rsidR="00A71323" w:rsidRDefault="00A71323" w:rsidP="00CC429C">
      <w:pPr>
        <w:pStyle w:val="a3"/>
        <w:rPr>
          <w:sz w:val="28"/>
          <w:szCs w:val="28"/>
          <w:rtl/>
        </w:rPr>
      </w:pPr>
    </w:p>
    <w:p w:rsidR="0057248E" w:rsidRDefault="0057248E" w:rsidP="00CC429C">
      <w:pPr>
        <w:pStyle w:val="a3"/>
        <w:rPr>
          <w:sz w:val="28"/>
          <w:szCs w:val="28"/>
          <w:rtl/>
        </w:rPr>
      </w:pPr>
    </w:p>
    <w:p w:rsidR="0057248E" w:rsidRDefault="0057248E" w:rsidP="00CC429C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בהצלחה.</w:t>
      </w:r>
    </w:p>
    <w:p w:rsidR="00EA0828" w:rsidRDefault="0057248E" w:rsidP="00CC429C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מתמטיקה.</w:t>
      </w:r>
    </w:p>
    <w:p w:rsidR="0057248E" w:rsidRPr="00EA0828" w:rsidRDefault="00EA0828" w:rsidP="00EA0828">
      <w:pPr>
        <w:tabs>
          <w:tab w:val="left" w:pos="6598"/>
        </w:tabs>
      </w:pPr>
      <w:r>
        <w:rPr>
          <w:rtl/>
        </w:rPr>
        <w:tab/>
      </w:r>
    </w:p>
    <w:sectPr w:rsidR="0057248E" w:rsidRPr="00EA0828" w:rsidSect="005815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C"/>
    <w:rsid w:val="001B1A7F"/>
    <w:rsid w:val="002D5CDE"/>
    <w:rsid w:val="002F6950"/>
    <w:rsid w:val="0042474C"/>
    <w:rsid w:val="0057248E"/>
    <w:rsid w:val="0058153C"/>
    <w:rsid w:val="00645A9C"/>
    <w:rsid w:val="00973BE2"/>
    <w:rsid w:val="00A16FA1"/>
    <w:rsid w:val="00A71323"/>
    <w:rsid w:val="00AD00AE"/>
    <w:rsid w:val="00CC429C"/>
    <w:rsid w:val="00E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F2045-0F8D-1A45-963A-BFA31D8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9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2014-06-10T19:44:00Z</cp:lastPrinted>
  <dcterms:created xsi:type="dcterms:W3CDTF">2019-05-28T09:03:00Z</dcterms:created>
  <dcterms:modified xsi:type="dcterms:W3CDTF">2019-05-28T09:03:00Z</dcterms:modified>
</cp:coreProperties>
</file>